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327" w:rsidRPr="00296327" w:rsidRDefault="00296327" w:rsidP="00296327">
      <w:pPr>
        <w:tabs>
          <w:tab w:val="center" w:pos="7296"/>
        </w:tabs>
        <w:jc w:val="right"/>
        <w:rPr>
          <w:sz w:val="26"/>
          <w:szCs w:val="26"/>
        </w:rPr>
      </w:pPr>
      <w:r w:rsidRPr="00296327">
        <w:rPr>
          <w:sz w:val="26"/>
          <w:szCs w:val="26"/>
        </w:rPr>
        <w:t xml:space="preserve">Приложение     </w:t>
      </w:r>
    </w:p>
    <w:p w:rsidR="00296327" w:rsidRPr="00296327" w:rsidRDefault="00296327" w:rsidP="00296327">
      <w:pPr>
        <w:tabs>
          <w:tab w:val="center" w:pos="7296"/>
        </w:tabs>
        <w:jc w:val="right"/>
        <w:rPr>
          <w:sz w:val="26"/>
          <w:szCs w:val="26"/>
        </w:rPr>
      </w:pPr>
      <w:r w:rsidRPr="00296327">
        <w:rPr>
          <w:sz w:val="26"/>
          <w:szCs w:val="26"/>
        </w:rPr>
        <w:t>к муниципальному правовому акту</w:t>
      </w:r>
    </w:p>
    <w:p w:rsidR="00296327" w:rsidRPr="00296327" w:rsidRDefault="00296327" w:rsidP="00296327">
      <w:pPr>
        <w:tabs>
          <w:tab w:val="center" w:pos="7296"/>
        </w:tabs>
        <w:jc w:val="right"/>
        <w:rPr>
          <w:sz w:val="26"/>
          <w:szCs w:val="26"/>
        </w:rPr>
      </w:pPr>
      <w:r w:rsidRPr="00296327">
        <w:rPr>
          <w:sz w:val="26"/>
          <w:szCs w:val="26"/>
        </w:rPr>
        <w:t xml:space="preserve">Пограничного муниципального района  </w:t>
      </w:r>
    </w:p>
    <w:p w:rsidR="00296327" w:rsidRDefault="00296327" w:rsidP="00296327">
      <w:pPr>
        <w:tabs>
          <w:tab w:val="center" w:pos="7296"/>
        </w:tabs>
        <w:jc w:val="right"/>
        <w:rPr>
          <w:sz w:val="26"/>
          <w:szCs w:val="26"/>
        </w:rPr>
      </w:pPr>
    </w:p>
    <w:p w:rsidR="00296327" w:rsidRDefault="00296327" w:rsidP="00296327">
      <w:pPr>
        <w:tabs>
          <w:tab w:val="center" w:pos="7296"/>
        </w:tabs>
        <w:jc w:val="right"/>
        <w:rPr>
          <w:sz w:val="26"/>
          <w:szCs w:val="26"/>
        </w:rPr>
      </w:pPr>
    </w:p>
    <w:p w:rsidR="00296327" w:rsidRDefault="00296327" w:rsidP="002B0855">
      <w:pPr>
        <w:tabs>
          <w:tab w:val="center" w:pos="7296"/>
        </w:tabs>
        <w:jc w:val="center"/>
        <w:rPr>
          <w:b/>
          <w:sz w:val="26"/>
          <w:szCs w:val="26"/>
        </w:rPr>
      </w:pPr>
    </w:p>
    <w:p w:rsidR="002B0855" w:rsidRDefault="002B0855" w:rsidP="002B0855">
      <w:pPr>
        <w:tabs>
          <w:tab w:val="center" w:pos="7296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Смета доходов и расходов дорожного фонда Пограничного </w:t>
      </w:r>
      <w:r w:rsidR="00353998">
        <w:rPr>
          <w:b/>
          <w:sz w:val="26"/>
          <w:szCs w:val="26"/>
        </w:rPr>
        <w:t xml:space="preserve">муниципального </w:t>
      </w:r>
      <w:r w:rsidR="00D06ABE">
        <w:rPr>
          <w:b/>
          <w:sz w:val="26"/>
          <w:szCs w:val="26"/>
        </w:rPr>
        <w:t>округа</w:t>
      </w:r>
      <w:r>
        <w:rPr>
          <w:b/>
          <w:sz w:val="26"/>
          <w:szCs w:val="26"/>
        </w:rPr>
        <w:t xml:space="preserve"> на 20</w:t>
      </w:r>
      <w:r w:rsidR="00D06ABE">
        <w:rPr>
          <w:b/>
          <w:sz w:val="26"/>
          <w:szCs w:val="26"/>
        </w:rPr>
        <w:t xml:space="preserve">20 </w:t>
      </w:r>
      <w:r>
        <w:rPr>
          <w:b/>
          <w:sz w:val="26"/>
          <w:szCs w:val="26"/>
        </w:rPr>
        <w:t xml:space="preserve">год  </w:t>
      </w:r>
    </w:p>
    <w:p w:rsidR="002B0855" w:rsidRDefault="002B0855" w:rsidP="002B0855">
      <w:pPr>
        <w:tabs>
          <w:tab w:val="center" w:pos="7296"/>
        </w:tabs>
        <w:jc w:val="center"/>
        <w:rPr>
          <w:b/>
          <w:sz w:val="26"/>
          <w:szCs w:val="26"/>
        </w:rPr>
      </w:pPr>
    </w:p>
    <w:p w:rsidR="002B0855" w:rsidRDefault="002B0855" w:rsidP="002B0855">
      <w:pPr>
        <w:tabs>
          <w:tab w:val="center" w:pos="7296"/>
        </w:tabs>
        <w:jc w:val="center"/>
        <w:rPr>
          <w:sz w:val="24"/>
          <w:szCs w:val="24"/>
        </w:rPr>
      </w:pPr>
    </w:p>
    <w:tbl>
      <w:tblPr>
        <w:tblW w:w="982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6522"/>
        <w:gridCol w:w="2310"/>
      </w:tblGrid>
      <w:tr w:rsidR="002B0855" w:rsidTr="00EA2DEA">
        <w:trPr>
          <w:trHeight w:val="4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 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E" w:rsidRDefault="002B0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2B0855" w:rsidRDefault="00D06A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(рублей)</w:t>
            </w:r>
            <w:r w:rsidR="002B0855">
              <w:rPr>
                <w:sz w:val="24"/>
                <w:szCs w:val="24"/>
              </w:rPr>
              <w:t xml:space="preserve"> </w:t>
            </w:r>
          </w:p>
        </w:tc>
      </w:tr>
      <w:tr w:rsidR="002B0855" w:rsidTr="00353998">
        <w:trPr>
          <w:trHeight w:val="3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F1210" w:rsidTr="000F1210">
        <w:trPr>
          <w:trHeight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0" w:rsidRDefault="000F1210" w:rsidP="00D06ABE">
            <w:pPr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210" w:rsidRDefault="000F1210" w:rsidP="000F1210">
            <w:pPr>
              <w:jc w:val="center"/>
              <w:rPr>
                <w:sz w:val="24"/>
                <w:szCs w:val="24"/>
              </w:rPr>
            </w:pPr>
          </w:p>
          <w:p w:rsidR="000F1210" w:rsidRPr="000F1210" w:rsidRDefault="000F1210" w:rsidP="000F121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Доходы </w:t>
            </w:r>
            <w:proofErr w:type="gramStart"/>
            <w:r>
              <w:rPr>
                <w:b/>
                <w:sz w:val="24"/>
                <w:szCs w:val="24"/>
              </w:rPr>
              <w:t>-в</w:t>
            </w:r>
            <w:proofErr w:type="gramEnd"/>
            <w:r>
              <w:rPr>
                <w:b/>
                <w:sz w:val="24"/>
                <w:szCs w:val="24"/>
              </w:rPr>
              <w:t>сего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210" w:rsidRPr="000F1210" w:rsidRDefault="000F1210" w:rsidP="000F1210">
            <w:pPr>
              <w:jc w:val="center"/>
              <w:rPr>
                <w:b/>
                <w:sz w:val="24"/>
                <w:szCs w:val="24"/>
              </w:rPr>
            </w:pPr>
            <w:r w:rsidRPr="000F1210">
              <w:rPr>
                <w:b/>
                <w:sz w:val="24"/>
                <w:szCs w:val="24"/>
              </w:rPr>
              <w:t>39 806 443,37</w:t>
            </w:r>
          </w:p>
        </w:tc>
      </w:tr>
      <w:tr w:rsidR="002B0855" w:rsidTr="00353998">
        <w:trPr>
          <w:trHeight w:val="7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D06ABE" w:rsidP="00D0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B0855">
              <w:rPr>
                <w:sz w:val="24"/>
                <w:szCs w:val="24"/>
              </w:rPr>
              <w:t>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в размере прогнозируемых поступлений от: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D06ABE" w:rsidP="00EA2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39 806 443,37</w:t>
            </w:r>
          </w:p>
        </w:tc>
      </w:tr>
      <w:tr w:rsidR="002B0855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 w:rsidP="00D0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Акцизов на </w:t>
            </w:r>
            <w:r w:rsidR="00353998">
              <w:rPr>
                <w:sz w:val="24"/>
                <w:szCs w:val="24"/>
              </w:rPr>
              <w:t>автомобильный бензин,</w:t>
            </w:r>
            <w:r>
              <w:rPr>
                <w:sz w:val="24"/>
                <w:szCs w:val="24"/>
              </w:rPr>
              <w:t xml:space="preserve"> прямогонный бензин, дизельное топливо, моторные масла для дизельных и (или) карбюраторных (инженерных)  двигателей,</w:t>
            </w:r>
            <w:r w:rsidR="00D06A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производимые на территории  Российской Федерации, подлежащих зачислению в местный бюджет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D06ABE" w:rsidP="00EA2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7 161 700,00</w:t>
            </w:r>
          </w:p>
        </w:tc>
      </w:tr>
      <w:tr w:rsidR="002B0855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D06ABE" w:rsidP="00D0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 w:rsidP="00D06A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дорожного фонда Приморского края на </w:t>
            </w:r>
            <w:r w:rsidR="00D06ABE">
              <w:rPr>
                <w:sz w:val="24"/>
                <w:szCs w:val="24"/>
              </w:rPr>
              <w:t xml:space="preserve">капитальный ремонт </w:t>
            </w:r>
            <w:r w:rsidR="00D06ABE" w:rsidRPr="00D06ABE">
              <w:rPr>
                <w:sz w:val="24"/>
                <w:szCs w:val="24"/>
              </w:rPr>
              <w:t xml:space="preserve">и ремонт автомобильных дорог общего пользования населенных пунктов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D06ABE" w:rsidP="00EA2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5 000 000,00</w:t>
            </w:r>
          </w:p>
        </w:tc>
      </w:tr>
      <w:tr w:rsidR="00D06ABE" w:rsidRPr="00D06ABE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ABE" w:rsidRDefault="00D06ABE">
            <w:pPr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E" w:rsidRPr="00D06ABE" w:rsidRDefault="00D06ABE" w:rsidP="00D06ABE">
            <w:pPr>
              <w:tabs>
                <w:tab w:val="left" w:pos="420"/>
              </w:tabs>
              <w:jc w:val="both"/>
              <w:rPr>
                <w:sz w:val="24"/>
                <w:szCs w:val="24"/>
              </w:rPr>
            </w:pPr>
            <w:r w:rsidRPr="00D06ABE">
              <w:rPr>
                <w:sz w:val="24"/>
                <w:szCs w:val="24"/>
              </w:rPr>
              <w:t xml:space="preserve">Субсидии дорожного фонда Приморского края на проектирование, строительство,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пользования, а также на их капитальный ремонт и ремонт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ABE" w:rsidRPr="00D06ABE" w:rsidRDefault="00D06ABE" w:rsidP="00EA2DE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ABE">
              <w:rPr>
                <w:color w:val="000000" w:themeColor="text1"/>
                <w:sz w:val="24"/>
                <w:szCs w:val="24"/>
              </w:rPr>
              <w:t>27 644 743,37</w:t>
            </w:r>
          </w:p>
        </w:tc>
      </w:tr>
      <w:tr w:rsidR="002B0855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55" w:rsidRDefault="002B0855">
            <w:pPr>
              <w:rPr>
                <w:sz w:val="24"/>
                <w:szCs w:val="24"/>
              </w:rPr>
            </w:pP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Расходы-всего: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27" w:rsidRPr="00296327" w:rsidRDefault="000F1210" w:rsidP="00EA2D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39 806 443,37</w:t>
            </w:r>
          </w:p>
        </w:tc>
      </w:tr>
      <w:tr w:rsidR="002B0855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безопасности дорожного движения   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96327" w:rsidP="00EA2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</w:tr>
      <w:tr w:rsidR="002B0855" w:rsidTr="00353998">
        <w:trPr>
          <w:trHeight w:val="8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B08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855" w:rsidRDefault="00296327" w:rsidP="00EA2D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6229,0</w:t>
            </w:r>
          </w:p>
          <w:p w:rsidR="00296327" w:rsidRDefault="00296327" w:rsidP="00EA2DEA">
            <w:pPr>
              <w:jc w:val="center"/>
              <w:rPr>
                <w:sz w:val="24"/>
                <w:szCs w:val="24"/>
              </w:rPr>
            </w:pPr>
          </w:p>
        </w:tc>
      </w:tr>
    </w:tbl>
    <w:p w:rsidR="00C05CDD" w:rsidRPr="00D06ABE" w:rsidRDefault="00C05CDD">
      <w:pPr>
        <w:rPr>
          <w:b/>
        </w:rPr>
      </w:pPr>
    </w:p>
    <w:sectPr w:rsidR="00C05CDD" w:rsidRPr="00D06ABE" w:rsidSect="00C82AE9">
      <w:pgSz w:w="11906" w:h="16838" w:code="9"/>
      <w:pgMar w:top="1134" w:right="851" w:bottom="1134" w:left="1418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0B2C83"/>
    <w:rsid w:val="000B2C83"/>
    <w:rsid w:val="000C377F"/>
    <w:rsid w:val="000F1210"/>
    <w:rsid w:val="00222ED5"/>
    <w:rsid w:val="0029595D"/>
    <w:rsid w:val="00296327"/>
    <w:rsid w:val="002B0855"/>
    <w:rsid w:val="00352771"/>
    <w:rsid w:val="00353998"/>
    <w:rsid w:val="00427955"/>
    <w:rsid w:val="00870A8F"/>
    <w:rsid w:val="00B460D9"/>
    <w:rsid w:val="00B843A9"/>
    <w:rsid w:val="00C05CDD"/>
    <w:rsid w:val="00C82AE9"/>
    <w:rsid w:val="00D06ABE"/>
    <w:rsid w:val="00E06662"/>
    <w:rsid w:val="00E862C5"/>
    <w:rsid w:val="00EA2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5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Александров</dc:creator>
  <cp:keywords/>
  <dc:description/>
  <cp:lastModifiedBy>user</cp:lastModifiedBy>
  <cp:revision>12</cp:revision>
  <cp:lastPrinted>2019-11-14T03:56:00Z</cp:lastPrinted>
  <dcterms:created xsi:type="dcterms:W3CDTF">2019-02-08T00:29:00Z</dcterms:created>
  <dcterms:modified xsi:type="dcterms:W3CDTF">2019-11-14T03:57:00Z</dcterms:modified>
</cp:coreProperties>
</file>